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70C69" w14:textId="0D77D995" w:rsidR="00F22138" w:rsidRPr="00F22138" w:rsidRDefault="006B7BE0" w:rsidP="00F22138">
      <w:pPr>
        <w:spacing w:after="0"/>
        <w:rPr>
          <w:rFonts w:ascii="Arial" w:hAnsi="Arial" w:cs="Arial"/>
        </w:rPr>
      </w:pPr>
      <w:r>
        <w:rPr>
          <w:rFonts w:ascii="Arial" w:hAnsi="Arial" w:cs="Arial"/>
        </w:rPr>
        <w:t>14</w:t>
      </w:r>
      <w:r w:rsidR="00F22138" w:rsidRPr="00F22138">
        <w:rPr>
          <w:rFonts w:ascii="Arial" w:hAnsi="Arial" w:cs="Arial"/>
          <w:vertAlign w:val="superscript"/>
        </w:rPr>
        <w:t>th</w:t>
      </w:r>
      <w:r w:rsidR="00F22138" w:rsidRPr="00F22138">
        <w:rPr>
          <w:rFonts w:ascii="Arial" w:hAnsi="Arial" w:cs="Arial"/>
        </w:rPr>
        <w:t xml:space="preserve"> October 2024</w:t>
      </w:r>
    </w:p>
    <w:p w14:paraId="68B7B6F4" w14:textId="77777777" w:rsidR="00F22138" w:rsidRPr="00F22138" w:rsidRDefault="00F22138" w:rsidP="00F22138">
      <w:pPr>
        <w:spacing w:after="0"/>
        <w:rPr>
          <w:rFonts w:ascii="Arial" w:hAnsi="Arial" w:cs="Arial"/>
        </w:rPr>
      </w:pPr>
    </w:p>
    <w:p w14:paraId="76F3F44E" w14:textId="77777777" w:rsidR="00F22138" w:rsidRPr="00F22138" w:rsidRDefault="00F22138" w:rsidP="00F22138">
      <w:pPr>
        <w:spacing w:after="0"/>
      </w:pPr>
      <w:r w:rsidRPr="00F22138">
        <w:rPr>
          <w:rFonts w:ascii="Arial" w:eastAsia="Arial" w:hAnsi="Arial" w:cs="Arial"/>
          <w:color w:val="252525"/>
        </w:rPr>
        <w:t>Dear Parents/Carers,</w:t>
      </w:r>
    </w:p>
    <w:p w14:paraId="07F03E37" w14:textId="77777777" w:rsidR="00F22138" w:rsidRPr="00F22138" w:rsidRDefault="00F22138" w:rsidP="00F22138">
      <w:pPr>
        <w:spacing w:after="0" w:line="270" w:lineRule="auto"/>
        <w:rPr>
          <w:rFonts w:ascii="Arial" w:hAnsi="Arial" w:cs="Arial"/>
        </w:rPr>
      </w:pPr>
    </w:p>
    <w:p w14:paraId="268F6A6C" w14:textId="77777777" w:rsidR="00F22138" w:rsidRPr="00F22138" w:rsidRDefault="00F22138" w:rsidP="00F22138">
      <w:pPr>
        <w:spacing w:after="0" w:line="270" w:lineRule="auto"/>
        <w:rPr>
          <w:rFonts w:ascii="Arial" w:eastAsia="Arial" w:hAnsi="Arial" w:cs="Arial"/>
          <w:b/>
          <w:bCs/>
          <w:color w:val="252525"/>
        </w:rPr>
      </w:pPr>
      <w:r w:rsidRPr="00F22138">
        <w:rPr>
          <w:rFonts w:ascii="Arial" w:hAnsi="Arial" w:cs="Arial"/>
        </w:rPr>
        <w:tab/>
      </w:r>
      <w:r w:rsidRPr="00F22138">
        <w:rPr>
          <w:rFonts w:ascii="Arial" w:hAnsi="Arial" w:cs="Arial"/>
        </w:rPr>
        <w:tab/>
      </w:r>
      <w:r w:rsidRPr="00F22138">
        <w:rPr>
          <w:rFonts w:ascii="Arial" w:hAnsi="Arial" w:cs="Arial"/>
        </w:rPr>
        <w:tab/>
      </w:r>
      <w:r w:rsidRPr="00F22138">
        <w:rPr>
          <w:rFonts w:ascii="Arial" w:hAnsi="Arial" w:cs="Arial"/>
        </w:rPr>
        <w:tab/>
      </w:r>
      <w:r w:rsidRPr="00F22138">
        <w:rPr>
          <w:rFonts w:ascii="Arial" w:hAnsi="Arial" w:cs="Arial"/>
        </w:rPr>
        <w:tab/>
      </w:r>
      <w:r w:rsidRPr="00F22138">
        <w:rPr>
          <w:rFonts w:ascii="Arial" w:eastAsia="Arial" w:hAnsi="Arial" w:cs="Arial"/>
          <w:b/>
          <w:bCs/>
          <w:color w:val="252525"/>
        </w:rPr>
        <w:t xml:space="preserve">OPAL Loose Parts Bingo  </w:t>
      </w:r>
    </w:p>
    <w:p w14:paraId="66F26BAD" w14:textId="77777777" w:rsidR="00F22138" w:rsidRPr="00F22138" w:rsidRDefault="00F22138" w:rsidP="00F22138">
      <w:pPr>
        <w:spacing w:after="0" w:line="270" w:lineRule="auto"/>
        <w:rPr>
          <w:rFonts w:ascii="Arial" w:hAnsi="Arial" w:cs="Arial"/>
        </w:rPr>
      </w:pPr>
    </w:p>
    <w:p w14:paraId="7D19BFC2" w14:textId="77777777" w:rsidR="00F22138" w:rsidRPr="00F22138" w:rsidRDefault="00F22138" w:rsidP="00F22138">
      <w:pPr>
        <w:spacing w:after="0"/>
      </w:pPr>
      <w:r w:rsidRPr="00F22138">
        <w:rPr>
          <w:rFonts w:ascii="Arial" w:eastAsia="Arial" w:hAnsi="Arial" w:cs="Arial"/>
          <w:color w:val="252525"/>
        </w:rPr>
        <w:t xml:space="preserve">As you know we have teamed up with OPAL to help us to improve our children’s playtimes. In order to do this, we need to gather some ‘loose parts’ to get our site mapped out for fun playtime experiences. </w:t>
      </w:r>
    </w:p>
    <w:p w14:paraId="5FDE759A" w14:textId="77777777" w:rsidR="00F22138" w:rsidRPr="00F22138" w:rsidRDefault="00F22138" w:rsidP="00F22138">
      <w:pPr>
        <w:spacing w:after="0" w:line="270" w:lineRule="auto"/>
        <w:rPr>
          <w:rFonts w:ascii="Arial" w:hAnsi="Arial" w:cs="Arial"/>
        </w:rPr>
      </w:pPr>
    </w:p>
    <w:p w14:paraId="74528629" w14:textId="77777777" w:rsidR="00F22138" w:rsidRPr="00F22138" w:rsidRDefault="00F22138" w:rsidP="00F22138">
      <w:pPr>
        <w:spacing w:after="0"/>
      </w:pPr>
      <w:r w:rsidRPr="00F22138">
        <w:rPr>
          <w:rFonts w:ascii="Arial" w:eastAsia="Arial" w:hAnsi="Arial" w:cs="Arial"/>
          <w:color w:val="252525"/>
        </w:rPr>
        <w:t xml:space="preserve">We want to have a large mud kitchen and in order for us to achieve this we need to get resources.  We thought it would be fun if we did this by playing a huge, whole-school Loose Parts Bingo game. </w:t>
      </w:r>
    </w:p>
    <w:p w14:paraId="1CF1BE58" w14:textId="77777777" w:rsidR="00F22138" w:rsidRPr="00F22138" w:rsidRDefault="00F22138" w:rsidP="00F22138">
      <w:pPr>
        <w:spacing w:after="0" w:line="270" w:lineRule="auto"/>
        <w:rPr>
          <w:rFonts w:ascii="Arial" w:hAnsi="Arial" w:cs="Arial"/>
        </w:rPr>
      </w:pPr>
    </w:p>
    <w:p w14:paraId="011FFBBB" w14:textId="77777777" w:rsidR="00F22138" w:rsidRPr="00F22138" w:rsidRDefault="00F22138" w:rsidP="00F22138">
      <w:pPr>
        <w:spacing w:after="0"/>
        <w:rPr>
          <w:rFonts w:ascii="Arial" w:eastAsia="Arial" w:hAnsi="Arial" w:cs="Arial"/>
          <w:color w:val="252525"/>
        </w:rPr>
      </w:pPr>
      <w:r w:rsidRPr="00F22138">
        <w:rPr>
          <w:rFonts w:ascii="Arial" w:eastAsia="Arial" w:hAnsi="Arial" w:cs="Arial"/>
          <w:color w:val="252525"/>
        </w:rPr>
        <w:t xml:space="preserve">We appreciate that money may be tight and people have limited time to offer to help, </w:t>
      </w:r>
      <w:proofErr w:type="gramStart"/>
      <w:r w:rsidRPr="00F22138">
        <w:rPr>
          <w:rFonts w:ascii="Arial" w:eastAsia="Arial" w:hAnsi="Arial" w:cs="Arial"/>
          <w:color w:val="252525"/>
        </w:rPr>
        <w:t>so</w:t>
      </w:r>
      <w:proofErr w:type="gramEnd"/>
      <w:r w:rsidRPr="00F22138">
        <w:rPr>
          <w:rFonts w:ascii="Arial" w:eastAsia="Arial" w:hAnsi="Arial" w:cs="Arial"/>
          <w:color w:val="252525"/>
        </w:rPr>
        <w:t xml:space="preserve"> we are very grateful for whatever can be given. </w:t>
      </w:r>
    </w:p>
    <w:p w14:paraId="4308EC88" w14:textId="77777777" w:rsidR="00F22138" w:rsidRPr="00F22138" w:rsidRDefault="00F22138" w:rsidP="00F22138">
      <w:pPr>
        <w:spacing w:after="0"/>
        <w:rPr>
          <w:rFonts w:ascii="Arial" w:eastAsia="Arial" w:hAnsi="Arial" w:cs="Arial"/>
          <w:color w:val="252525"/>
        </w:rPr>
      </w:pPr>
    </w:p>
    <w:p w14:paraId="4866EEB4" w14:textId="77777777" w:rsidR="00F22138" w:rsidRPr="00F22138" w:rsidRDefault="00F22138" w:rsidP="00F22138">
      <w:pPr>
        <w:spacing w:after="0"/>
      </w:pPr>
      <w:r w:rsidRPr="00F22138">
        <w:rPr>
          <w:rFonts w:ascii="Arial" w:eastAsia="Arial" w:hAnsi="Arial" w:cs="Arial"/>
          <w:color w:val="252525"/>
        </w:rPr>
        <w:t xml:space="preserve">Most items donated to OPAL are what someone no longer wants, so it’s a win, win situation.  </w:t>
      </w:r>
    </w:p>
    <w:p w14:paraId="2FE057C4" w14:textId="77777777" w:rsidR="00F22138" w:rsidRPr="00F22138" w:rsidRDefault="00F22138" w:rsidP="00F22138">
      <w:pPr>
        <w:spacing w:after="0"/>
      </w:pPr>
    </w:p>
    <w:p w14:paraId="4C93D504" w14:textId="77777777" w:rsidR="00F22138" w:rsidRPr="00F22138" w:rsidRDefault="00F22138" w:rsidP="00F22138">
      <w:pPr>
        <w:spacing w:after="0"/>
      </w:pPr>
      <w:r w:rsidRPr="00F22138">
        <w:t xml:space="preserve">So, </w:t>
      </w:r>
      <w:r w:rsidRPr="00F22138">
        <w:rPr>
          <w:rFonts w:ascii="Arial" w:eastAsia="Arial" w:hAnsi="Arial" w:cs="Arial"/>
          <w:color w:val="252525"/>
        </w:rPr>
        <w:t xml:space="preserve">how will OPAL Loose Parts Bingo work?  </w:t>
      </w:r>
    </w:p>
    <w:p w14:paraId="5E5FD9FC" w14:textId="77777777" w:rsidR="00F22138" w:rsidRPr="00F22138" w:rsidRDefault="00F22138" w:rsidP="00F22138">
      <w:pPr>
        <w:spacing w:after="0" w:line="270" w:lineRule="auto"/>
        <w:rPr>
          <w:rFonts w:ascii="Arial" w:hAnsi="Arial" w:cs="Arial"/>
        </w:rPr>
      </w:pPr>
    </w:p>
    <w:p w14:paraId="1E3A8917" w14:textId="77777777" w:rsidR="00F22138" w:rsidRPr="00F22138" w:rsidRDefault="00F22138" w:rsidP="00F22138">
      <w:pPr>
        <w:spacing w:after="0"/>
      </w:pPr>
      <w:r w:rsidRPr="00F22138">
        <w:rPr>
          <w:rFonts w:ascii="Arial" w:eastAsia="Arial" w:hAnsi="Arial" w:cs="Arial"/>
          <w:color w:val="252525"/>
        </w:rPr>
        <w:t>Each class will be working as a team and will be given a set of items to collect. When a child brings in an item, it will be given a safety check by one of the OPAL team leaders and then subject to it being suitable, it will be ticked off on that classes list.</w:t>
      </w:r>
    </w:p>
    <w:p w14:paraId="46AA0A73" w14:textId="77777777" w:rsidR="00F22138" w:rsidRPr="00F22138" w:rsidRDefault="00F22138" w:rsidP="00F22138">
      <w:pPr>
        <w:spacing w:after="0" w:line="270" w:lineRule="auto"/>
        <w:rPr>
          <w:rFonts w:ascii="Arial" w:hAnsi="Arial" w:cs="Arial"/>
        </w:rPr>
      </w:pPr>
    </w:p>
    <w:p w14:paraId="045FC87B" w14:textId="77777777" w:rsidR="00F22138" w:rsidRPr="00F22138" w:rsidRDefault="00F22138" w:rsidP="00F22138">
      <w:pPr>
        <w:spacing w:after="0"/>
      </w:pPr>
      <w:r w:rsidRPr="00F22138">
        <w:rPr>
          <w:rFonts w:ascii="Arial" w:eastAsia="Arial" w:hAnsi="Arial" w:cs="Arial"/>
          <w:color w:val="252525"/>
        </w:rPr>
        <w:t xml:space="preserve">The more of each item donated, the better. When a class have a full house and have collected all their items, they will have earned themselves an extra 20 minutes OPAL playtime. Additional time will be given for bonus items.  </w:t>
      </w:r>
    </w:p>
    <w:p w14:paraId="699ABCF8" w14:textId="77777777" w:rsidR="00F22138" w:rsidRPr="00F22138" w:rsidRDefault="00F22138" w:rsidP="00F22138">
      <w:pPr>
        <w:spacing w:after="0" w:line="270" w:lineRule="auto"/>
        <w:rPr>
          <w:rFonts w:ascii="Arial" w:hAnsi="Arial" w:cs="Arial"/>
        </w:rPr>
      </w:pPr>
    </w:p>
    <w:p w14:paraId="70506F53" w14:textId="3618D264" w:rsidR="00F22138" w:rsidRPr="00F22138" w:rsidRDefault="00F22138" w:rsidP="00F22138">
      <w:pPr>
        <w:spacing w:after="0"/>
      </w:pPr>
      <w:r w:rsidRPr="00F22138">
        <w:rPr>
          <w:rFonts w:ascii="Arial" w:eastAsia="Arial" w:hAnsi="Arial" w:cs="Arial"/>
          <w:color w:val="252525"/>
        </w:rPr>
        <w:t xml:space="preserve">Your child's class bingo card will be sent out on Monday </w:t>
      </w:r>
      <w:r w:rsidR="006B7BE0">
        <w:rPr>
          <w:rFonts w:ascii="Arial" w:eastAsia="Arial" w:hAnsi="Arial" w:cs="Arial"/>
          <w:color w:val="252525"/>
        </w:rPr>
        <w:t>14</w:t>
      </w:r>
      <w:r w:rsidRPr="00F22138">
        <w:rPr>
          <w:rFonts w:ascii="Arial" w:eastAsia="Arial" w:hAnsi="Arial" w:cs="Arial"/>
          <w:color w:val="252525"/>
        </w:rPr>
        <w:t xml:space="preserve">th October and we will collect items until Friday </w:t>
      </w:r>
      <w:r w:rsidR="006B7BE0">
        <w:rPr>
          <w:rFonts w:ascii="Arial" w:eastAsia="Arial" w:hAnsi="Arial" w:cs="Arial"/>
          <w:color w:val="252525"/>
        </w:rPr>
        <w:t>29</w:t>
      </w:r>
      <w:r w:rsidR="006B7BE0" w:rsidRPr="006B7BE0">
        <w:rPr>
          <w:rFonts w:ascii="Arial" w:eastAsia="Arial" w:hAnsi="Arial" w:cs="Arial"/>
          <w:color w:val="252525"/>
          <w:vertAlign w:val="superscript"/>
        </w:rPr>
        <w:t>th</w:t>
      </w:r>
      <w:r w:rsidR="006B7BE0">
        <w:rPr>
          <w:rFonts w:ascii="Arial" w:eastAsia="Arial" w:hAnsi="Arial" w:cs="Arial"/>
          <w:color w:val="252525"/>
        </w:rPr>
        <w:t xml:space="preserve"> November</w:t>
      </w:r>
      <w:bookmarkStart w:id="0" w:name="_GoBack"/>
      <w:bookmarkEnd w:id="0"/>
      <w:r w:rsidRPr="00F22138">
        <w:rPr>
          <w:rFonts w:ascii="Arial" w:eastAsia="Arial" w:hAnsi="Arial" w:cs="Arial"/>
          <w:color w:val="252525"/>
        </w:rPr>
        <w:t>.</w:t>
      </w:r>
    </w:p>
    <w:p w14:paraId="58CBBF4F" w14:textId="77777777" w:rsidR="00F22138" w:rsidRPr="00F22138" w:rsidRDefault="00F22138" w:rsidP="00F22138">
      <w:pPr>
        <w:spacing w:after="0" w:line="270" w:lineRule="auto"/>
        <w:rPr>
          <w:rFonts w:ascii="Arial" w:hAnsi="Arial" w:cs="Arial"/>
        </w:rPr>
      </w:pPr>
    </w:p>
    <w:p w14:paraId="1B7712CB" w14:textId="77777777" w:rsidR="00F22138" w:rsidRPr="00F22138" w:rsidRDefault="00F22138" w:rsidP="00F22138">
      <w:pPr>
        <w:spacing w:after="0"/>
      </w:pPr>
      <w:r w:rsidRPr="00F22138">
        <w:rPr>
          <w:rFonts w:ascii="Arial" w:eastAsia="Arial" w:hAnsi="Arial" w:cs="Arial"/>
          <w:color w:val="252525"/>
        </w:rPr>
        <w:t>We hope OPAL Loose Parts Bingo will help us to get the items we need to get these exciting new play areas up and running as soon as possible.</w:t>
      </w:r>
    </w:p>
    <w:p w14:paraId="4218A819" w14:textId="77777777" w:rsidR="00F22138" w:rsidRPr="00F22138" w:rsidRDefault="00F22138" w:rsidP="00F22138">
      <w:pPr>
        <w:spacing w:after="0"/>
      </w:pPr>
      <w:r w:rsidRPr="00F22138">
        <w:rPr>
          <w:rFonts w:ascii="Arial" w:eastAsia="Arial" w:hAnsi="Arial" w:cs="Arial"/>
          <w:color w:val="252525"/>
        </w:rPr>
        <w:t xml:space="preserve">  </w:t>
      </w:r>
    </w:p>
    <w:p w14:paraId="58874B44" w14:textId="77777777" w:rsidR="00F22138" w:rsidRPr="00F22138" w:rsidRDefault="00F22138" w:rsidP="00F22138">
      <w:pPr>
        <w:spacing w:after="0"/>
      </w:pPr>
      <w:r w:rsidRPr="00F22138">
        <w:rPr>
          <w:rFonts w:ascii="Arial" w:eastAsia="Arial" w:hAnsi="Arial" w:cs="Arial"/>
          <w:color w:val="252525"/>
        </w:rPr>
        <w:t>Kind regards</w:t>
      </w:r>
    </w:p>
    <w:p w14:paraId="76BDD918" w14:textId="77777777" w:rsidR="00F22138" w:rsidRDefault="00F22138" w:rsidP="00F22138">
      <w:pPr>
        <w:spacing w:after="0"/>
        <w:rPr>
          <w:rFonts w:ascii="Arial" w:eastAsia="Arial" w:hAnsi="Arial" w:cs="Arial"/>
          <w:color w:val="252525"/>
        </w:rPr>
      </w:pPr>
    </w:p>
    <w:p w14:paraId="595F5EAC" w14:textId="6AF29152" w:rsidR="00F22138" w:rsidRPr="00F22138" w:rsidRDefault="00F22138" w:rsidP="00F22138">
      <w:pPr>
        <w:spacing w:after="0"/>
        <w:rPr>
          <w:rFonts w:ascii="Arial" w:eastAsia="Arial" w:hAnsi="Arial" w:cs="Arial"/>
          <w:color w:val="252525"/>
        </w:rPr>
      </w:pPr>
      <w:r w:rsidRPr="00F22138">
        <w:rPr>
          <w:rFonts w:ascii="Arial" w:eastAsia="Arial" w:hAnsi="Arial" w:cs="Arial"/>
          <w:color w:val="252525"/>
        </w:rPr>
        <w:t xml:space="preserve">Miss Poulson </w:t>
      </w:r>
    </w:p>
    <w:p w14:paraId="3ABFC6B3" w14:textId="77777777" w:rsidR="00F22138" w:rsidRPr="00F22138" w:rsidRDefault="00F22138" w:rsidP="00F22138">
      <w:pPr>
        <w:spacing w:after="0"/>
      </w:pPr>
      <w:r w:rsidRPr="00F22138">
        <w:rPr>
          <w:rFonts w:ascii="Arial" w:eastAsia="Arial" w:hAnsi="Arial" w:cs="Arial"/>
          <w:color w:val="252525"/>
        </w:rPr>
        <w:t>OPAL Play Team Leader</w:t>
      </w:r>
    </w:p>
    <w:p w14:paraId="14B92A29" w14:textId="40F885FF" w:rsidR="00896D75" w:rsidRPr="00F22138" w:rsidRDefault="00896D75" w:rsidP="00F22138">
      <w:pPr>
        <w:spacing w:after="0"/>
        <w:ind w:left="2880"/>
        <w:rPr>
          <w:rFonts w:ascii="Arial" w:hAnsi="Arial" w:cs="Arial"/>
        </w:rPr>
      </w:pPr>
    </w:p>
    <w:sectPr w:rsidR="00896D75" w:rsidRPr="00F22138" w:rsidSect="00D22344">
      <w:headerReference w:type="even" r:id="rId8"/>
      <w:headerReference w:type="default" r:id="rId9"/>
      <w:footerReference w:type="default" r:id="rId10"/>
      <w:headerReference w:type="first" r:id="rId11"/>
      <w:pgSz w:w="11906" w:h="16838"/>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2B14E" w14:textId="77777777" w:rsidR="00272D80" w:rsidRDefault="00272D80" w:rsidP="00883473">
      <w:pPr>
        <w:spacing w:after="0"/>
      </w:pPr>
      <w:r>
        <w:separator/>
      </w:r>
    </w:p>
  </w:endnote>
  <w:endnote w:type="continuationSeparator" w:id="0">
    <w:p w14:paraId="13CEB274" w14:textId="77777777" w:rsidR="00272D80" w:rsidRDefault="00272D80" w:rsidP="008834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496E9" w14:textId="77777777" w:rsidR="002751A6" w:rsidRDefault="003D4288">
    <w:pPr>
      <w:pStyle w:val="Footer"/>
    </w:pPr>
    <w:r>
      <w:rPr>
        <w:noProof/>
        <w:lang w:eastAsia="en-GB"/>
      </w:rPr>
      <mc:AlternateContent>
        <mc:Choice Requires="wps">
          <w:drawing>
            <wp:anchor distT="0" distB="0" distL="114300" distR="114300" simplePos="0" relativeHeight="251664384" behindDoc="0" locked="0" layoutInCell="1" allowOverlap="1" wp14:anchorId="44EF4EB2" wp14:editId="2BAACF78">
              <wp:simplePos x="0" y="0"/>
              <wp:positionH relativeFrom="page">
                <wp:align>left</wp:align>
              </wp:positionH>
              <wp:positionV relativeFrom="paragraph">
                <wp:posOffset>-290830</wp:posOffset>
              </wp:positionV>
              <wp:extent cx="4314825" cy="297180"/>
              <wp:effectExtent l="0" t="0" r="9525" b="7620"/>
              <wp:wrapNone/>
              <wp:docPr id="3" name="Text Box 3"/>
              <wp:cNvGraphicFramePr/>
              <a:graphic xmlns:a="http://schemas.openxmlformats.org/drawingml/2006/main">
                <a:graphicData uri="http://schemas.microsoft.com/office/word/2010/wordprocessingShape">
                  <wps:wsp>
                    <wps:cNvSpPr txBox="1"/>
                    <wps:spPr>
                      <a:xfrm>
                        <a:off x="0" y="0"/>
                        <a:ext cx="4314825" cy="297180"/>
                      </a:xfrm>
                      <a:prstGeom prst="rect">
                        <a:avLst/>
                      </a:prstGeom>
                      <a:solidFill>
                        <a:schemeClr val="lt1"/>
                      </a:solidFill>
                      <a:ln w="6350">
                        <a:noFill/>
                      </a:ln>
                    </wps:spPr>
                    <wps:txbx>
                      <w:txbxContent>
                        <w:p w14:paraId="42791214" w14:textId="77777777" w:rsidR="00674624" w:rsidRPr="005664BD" w:rsidRDefault="00553D1C" w:rsidP="00553D1C">
                          <w:pPr>
                            <w:rPr>
                              <w:rFonts w:ascii="Lucida Handwriting" w:hAnsi="Lucida Handwriting"/>
                              <w:b/>
                              <w:color w:val="002060"/>
                            </w:rPr>
                          </w:pPr>
                          <w:r>
                            <w:rPr>
                              <w:rFonts w:ascii="Lucida Handwriting" w:hAnsi="Lucida Handwriting"/>
                              <w:b/>
                              <w:color w:val="002060"/>
                            </w:rPr>
                            <w:t xml:space="preserve">      </w:t>
                          </w:r>
                          <w:r w:rsidR="00674624" w:rsidRPr="005664BD">
                            <w:rPr>
                              <w:rFonts w:ascii="Lucida Handwriting" w:hAnsi="Lucida Handwriting"/>
                              <w:b/>
                              <w:color w:val="002060"/>
                            </w:rPr>
                            <w:t>‘We learn to love everyone as Jesus loves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4EF4EB2" id="_x0000_t202" coordsize="21600,21600" o:spt="202" path="m,l,21600r21600,l21600,xe">
              <v:stroke joinstyle="miter"/>
              <v:path gradientshapeok="t" o:connecttype="rect"/>
            </v:shapetype>
            <v:shape id="Text Box 3" o:spid="_x0000_s1027" type="#_x0000_t202" style="position:absolute;margin-left:0;margin-top:-22.9pt;width:339.75pt;height:23.4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" fillcolor="white [3201]" stroked="f" strokeweight=".5pt">
              <v:textbox>
                <w:txbxContent>
                  <w:p w14:paraId="42791214" w14:textId="77777777" w:rsidR="00674624" w:rsidRPr="005664BD" w:rsidRDefault="00553D1C" w:rsidP="00553D1C">
                    <w:pPr>
                      <w:rPr>
                        <w:rFonts w:ascii="Lucida Handwriting" w:hAnsi="Lucida Handwriting"/>
                        <w:b/>
                        <w:color w:val="002060"/>
                      </w:rPr>
                    </w:pPr>
                    <w:r>
                      <w:rPr>
                        <w:rFonts w:ascii="Lucida Handwriting" w:hAnsi="Lucida Handwriting"/>
                        <w:b/>
                        <w:color w:val="002060"/>
                      </w:rPr>
                      <w:t xml:space="preserve">      </w:t>
                    </w:r>
                    <w:r w:rsidR="00674624" w:rsidRPr="005664BD">
                      <w:rPr>
                        <w:rFonts w:ascii="Lucida Handwriting" w:hAnsi="Lucida Handwriting"/>
                        <w:b/>
                        <w:color w:val="002060"/>
                      </w:rPr>
                      <w:t>‘We learn to love everyone as Jesus loves us’</w:t>
                    </w:r>
                  </w:p>
                </w:txbxContent>
              </v:textbox>
              <w10:wrap anchorx="page"/>
            </v:shape>
          </w:pict>
        </mc:Fallback>
      </mc:AlternateContent>
    </w:r>
    <w:r w:rsidR="00553D1C">
      <w:rPr>
        <w:noProof/>
        <w:lang w:eastAsia="en-GB"/>
      </w:rPr>
      <w:drawing>
        <wp:inline distT="0" distB="0" distL="0" distR="0" wp14:anchorId="52E5E909" wp14:editId="5929F22F">
          <wp:extent cx="815340" cy="575071"/>
          <wp:effectExtent l="0" t="0" r="3810" b="0"/>
          <wp:docPr id="18" name="Picture 18" descr="http://www.milfordacademy.org.uk/wp-content/uploads/2013/06/healthyschool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ilfordacademy.org.uk/wp-content/uploads/2013/06/healthyschools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934" cy="581838"/>
                  </a:xfrm>
                  <a:prstGeom prst="rect">
                    <a:avLst/>
                  </a:prstGeom>
                  <a:noFill/>
                  <a:ln>
                    <a:noFill/>
                  </a:ln>
                </pic:spPr>
              </pic:pic>
            </a:graphicData>
          </a:graphic>
        </wp:inline>
      </w:drawing>
    </w:r>
    <w:r w:rsidR="00AD5952">
      <w:rPr>
        <w:noProof/>
        <w:lang w:eastAsia="en-GB"/>
      </w:rPr>
      <w:t xml:space="preserve"> </w:t>
    </w:r>
    <w:r w:rsidR="00553D1C">
      <w:rPr>
        <w:noProof/>
        <w:lang w:eastAsia="en-GB"/>
      </w:rPr>
      <w:drawing>
        <wp:inline distT="0" distB="0" distL="0" distR="0" wp14:anchorId="393CCED7" wp14:editId="6CD7D8CE">
          <wp:extent cx="853440" cy="637235"/>
          <wp:effectExtent l="0" t="0" r="3810" b="0"/>
          <wp:docPr id="19" name="Picture 19" descr="http://social-capital.net/wp-content/uploads/2015/06/Big-lottery-Fund-Logo-300x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cial-capital.net/wp-content/uploads/2015/06/Big-lottery-Fund-Logo-300x22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0002" cy="649601"/>
                  </a:xfrm>
                  <a:prstGeom prst="rect">
                    <a:avLst/>
                  </a:prstGeom>
                  <a:noFill/>
                  <a:ln>
                    <a:noFill/>
                  </a:ln>
                </pic:spPr>
              </pic:pic>
            </a:graphicData>
          </a:graphic>
        </wp:inline>
      </w:drawing>
    </w:r>
    <w:r w:rsidR="00553D1C">
      <w:rPr>
        <w:noProof/>
        <w:lang w:eastAsia="en-GB"/>
      </w:rPr>
      <w:drawing>
        <wp:inline distT="0" distB="0" distL="0" distR="0" wp14:anchorId="2FA55AB6" wp14:editId="7595C5F7">
          <wp:extent cx="533400" cy="63366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559862" cy="665102"/>
                  </a:xfrm>
                  <a:prstGeom prst="rect">
                    <a:avLst/>
                  </a:prstGeom>
                </pic:spPr>
              </pic:pic>
            </a:graphicData>
          </a:graphic>
        </wp:inline>
      </w:drawing>
    </w:r>
    <w:r w:rsidR="00AD5952">
      <w:rPr>
        <w:noProof/>
        <w:lang w:eastAsia="en-GB"/>
      </w:rPr>
      <w:t xml:space="preserve">    </w:t>
    </w:r>
    <w:r w:rsidR="00553D1C">
      <w:rPr>
        <w:noProof/>
        <w:lang w:eastAsia="en-GB"/>
      </w:rPr>
      <w:drawing>
        <wp:inline distT="0" distB="0" distL="0" distR="0" wp14:anchorId="0DD88A5F" wp14:editId="474118E1">
          <wp:extent cx="595261" cy="6400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09471" cy="655360"/>
                  </a:xfrm>
                  <a:prstGeom prst="rect">
                    <a:avLst/>
                  </a:prstGeom>
                </pic:spPr>
              </pic:pic>
            </a:graphicData>
          </a:graphic>
        </wp:inline>
      </w:drawing>
    </w:r>
    <w:r w:rsidR="00AD5952">
      <w:rPr>
        <w:noProof/>
        <w:lang w:eastAsia="en-GB"/>
      </w:rPr>
      <w:t xml:space="preserve">  </w:t>
    </w:r>
    <w:r w:rsidR="00737B89">
      <w:rPr>
        <w:noProof/>
        <w:lang w:eastAsia="en-GB"/>
      </w:rPr>
      <w:t xml:space="preserve"> </w:t>
    </w:r>
    <w:r w:rsidR="00553D1C" w:rsidRPr="00737B89">
      <w:rPr>
        <w:noProof/>
        <w:lang w:eastAsia="en-GB"/>
      </w:rPr>
      <w:drawing>
        <wp:inline distT="0" distB="0" distL="0" distR="0" wp14:anchorId="27645CB0" wp14:editId="50448375">
          <wp:extent cx="493228" cy="550189"/>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68" cy="585818"/>
                  </a:xfrm>
                  <a:prstGeom prst="rect">
                    <a:avLst/>
                  </a:prstGeom>
                  <a:noFill/>
                  <a:ln>
                    <a:noFill/>
                  </a:ln>
                </pic:spPr>
              </pic:pic>
            </a:graphicData>
          </a:graphic>
        </wp:inline>
      </w:drawing>
    </w:r>
    <w:r w:rsidR="00737B89">
      <w:rPr>
        <w:noProof/>
        <w:lang w:eastAsia="en-GB"/>
      </w:rPr>
      <w:t xml:space="preserve">    </w:t>
    </w:r>
    <w:r w:rsidR="00553D1C">
      <w:rPr>
        <w:noProof/>
        <w:lang w:eastAsia="en-GB"/>
      </w:rPr>
      <w:drawing>
        <wp:inline distT="0" distB="0" distL="0" distR="0" wp14:anchorId="6F741032" wp14:editId="529E2F32">
          <wp:extent cx="502521" cy="498952"/>
          <wp:effectExtent l="0" t="0" r="0" b="0"/>
          <wp:docPr id="2" name="Picture 2" descr="C:\Users\stanleyl\AppData\Local\Microsoft\Windows\INetCache\Content.MSO\E743FC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leyl\AppData\Local\Microsoft\Windows\INetCache\Content.MSO\E743FCB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018" cy="530225"/>
                  </a:xfrm>
                  <a:prstGeom prst="rect">
                    <a:avLst/>
                  </a:prstGeom>
                  <a:noFill/>
                  <a:ln>
                    <a:noFill/>
                  </a:ln>
                </pic:spPr>
              </pic:pic>
            </a:graphicData>
          </a:graphic>
        </wp:inline>
      </w:drawing>
    </w:r>
    <w:r w:rsidR="00737B89">
      <w:rPr>
        <w:noProof/>
        <w:lang w:eastAsia="en-GB"/>
      </w:rPr>
      <w:t xml:space="preserve"> </w:t>
    </w:r>
    <w:r w:rsidR="00AD5952">
      <w:rPr>
        <w:noProof/>
        <w:lang w:eastAsia="en-GB"/>
      </w:rPr>
      <w:t xml:space="preserve">   </w:t>
    </w:r>
    <w:r w:rsidR="00A15AF3">
      <w:rPr>
        <w:noProof/>
        <w:lang w:eastAsia="en-GB"/>
      </w:rPr>
      <w:drawing>
        <wp:inline distT="0" distB="0" distL="0" distR="0" wp14:anchorId="198573B3" wp14:editId="2FB44809">
          <wp:extent cx="835938" cy="4857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216" cy="48593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073F6" w14:textId="77777777" w:rsidR="00272D80" w:rsidRDefault="00272D80" w:rsidP="00883473">
      <w:pPr>
        <w:spacing w:after="0"/>
      </w:pPr>
      <w:r>
        <w:separator/>
      </w:r>
    </w:p>
  </w:footnote>
  <w:footnote w:type="continuationSeparator" w:id="0">
    <w:p w14:paraId="04CB4EE1" w14:textId="77777777" w:rsidR="00272D80" w:rsidRDefault="00272D80" w:rsidP="008834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47A21" w14:textId="77777777" w:rsidR="00883473" w:rsidRDefault="00272D80">
    <w:pPr>
      <w:pStyle w:val="Header"/>
    </w:pPr>
    <w:r>
      <w:rPr>
        <w:noProof/>
        <w:lang w:eastAsia="en-GB"/>
      </w:rPr>
      <w:pict w14:anchorId="352D4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73813" o:spid="_x0000_s2053" type="#_x0000_t75" style="position:absolute;margin-left:0;margin-top:0;width:429pt;height:697.65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FB0C1" w14:textId="77777777" w:rsidR="00883473" w:rsidRPr="005664BD" w:rsidRDefault="00883473" w:rsidP="005821D6">
    <w:pPr>
      <w:pStyle w:val="Header"/>
      <w:ind w:hanging="851"/>
      <w:rPr>
        <w:rFonts w:ascii="Arial" w:hAnsi="Arial" w:cs="Arial"/>
        <w:b/>
        <w:color w:val="002060"/>
        <w:sz w:val="40"/>
        <w:szCs w:val="40"/>
      </w:rPr>
    </w:pPr>
    <w:r w:rsidRPr="005664BD">
      <w:rPr>
        <w:rFonts w:ascii="Arial" w:hAnsi="Arial" w:cs="Arial"/>
        <w:b/>
        <w:noProof/>
        <w:color w:val="002060"/>
        <w:sz w:val="40"/>
        <w:szCs w:val="40"/>
        <w:lang w:eastAsia="en-GB"/>
      </w:rPr>
      <mc:AlternateContent>
        <mc:Choice Requires="wps">
          <w:drawing>
            <wp:anchor distT="45720" distB="45720" distL="114300" distR="114300" simplePos="0" relativeHeight="251659264" behindDoc="0" locked="0" layoutInCell="1" allowOverlap="1" wp14:anchorId="2425769A" wp14:editId="4C43B47B">
              <wp:simplePos x="0" y="0"/>
              <wp:positionH relativeFrom="column">
                <wp:posOffset>5036820</wp:posOffset>
              </wp:positionH>
              <wp:positionV relativeFrom="paragraph">
                <wp:posOffset>-129540</wp:posOffset>
              </wp:positionV>
              <wp:extent cx="1121410" cy="11887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188720"/>
                      </a:xfrm>
                      <a:prstGeom prst="rect">
                        <a:avLst/>
                      </a:prstGeom>
                      <a:solidFill>
                        <a:srgbClr val="FFFFFF"/>
                      </a:solidFill>
                      <a:ln w="9525">
                        <a:noFill/>
                        <a:miter lim="800000"/>
                        <a:headEnd/>
                        <a:tailEnd/>
                      </a:ln>
                    </wps:spPr>
                    <wps:txbx>
                      <w:txbxContent>
                        <w:p w14:paraId="4DC87224" w14:textId="77777777" w:rsidR="00883473" w:rsidRDefault="00883473" w:rsidP="005664BD">
                          <w:r>
                            <w:rPr>
                              <w:noProof/>
                              <w:lang w:val="en-GB" w:eastAsia="en-GB"/>
                            </w:rPr>
                            <w:drawing>
                              <wp:inline distT="0" distB="0" distL="0" distR="0" wp14:anchorId="69AD0899" wp14:editId="2E2FD350">
                                <wp:extent cx="953026" cy="1114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71" cy="11369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25769A" id="_x0000_t202" coordsize="21600,21600" o:spt="202" path="m,l,21600r21600,l21600,xe">
              <v:stroke joinstyle="miter"/>
              <v:path gradientshapeok="t" o:connecttype="rect"/>
            </v:shapetype>
            <v:shape id="Text Box 2" o:spid="_x0000_s1026" type="#_x0000_t202" style="position:absolute;margin-left:396.6pt;margin-top:-10.2pt;width:88.3pt;height:9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" stroked="f">
              <v:textbox>
                <w:txbxContent>
                  <w:p w14:paraId="4DC87224" w14:textId="77777777" w:rsidR="00883473" w:rsidRDefault="00883473" w:rsidP="005664BD">
                    <w:r>
                      <w:rPr>
                        <w:noProof/>
                        <w:lang w:val="en-GB" w:eastAsia="en-GB"/>
                      </w:rPr>
                      <w:drawing>
                        <wp:inline distT="0" distB="0" distL="0" distR="0" wp14:anchorId="69AD0899" wp14:editId="2E2FD350">
                          <wp:extent cx="953026" cy="1114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271" cy="1136929"/>
                                  </a:xfrm>
                                  <a:prstGeom prst="rect">
                                    <a:avLst/>
                                  </a:prstGeom>
                                  <a:noFill/>
                                  <a:ln>
                                    <a:noFill/>
                                  </a:ln>
                                </pic:spPr>
                              </pic:pic>
                            </a:graphicData>
                          </a:graphic>
                        </wp:inline>
                      </w:drawing>
                    </w:r>
                  </w:p>
                </w:txbxContent>
              </v:textbox>
              <w10:wrap type="square"/>
            </v:shape>
          </w:pict>
        </mc:Fallback>
      </mc:AlternateContent>
    </w:r>
    <w:r w:rsidRPr="005664BD">
      <w:rPr>
        <w:rFonts w:ascii="Arial" w:hAnsi="Arial" w:cs="Arial"/>
        <w:b/>
        <w:color w:val="002060"/>
        <w:sz w:val="40"/>
        <w:szCs w:val="40"/>
      </w:rPr>
      <w:t>Our Lady of Perpetual Succour</w:t>
    </w:r>
    <w:r w:rsidRPr="005664BD">
      <w:rPr>
        <w:b/>
        <w:noProof/>
        <w:color w:val="002060"/>
        <w:lang w:eastAsia="en-GB"/>
      </w:rPr>
      <w:t xml:space="preserve">                                         </w:t>
    </w:r>
  </w:p>
  <w:p w14:paraId="581CE2C2" w14:textId="77777777" w:rsidR="00883473" w:rsidRPr="005664BD" w:rsidRDefault="00883473" w:rsidP="005821D6">
    <w:pPr>
      <w:pStyle w:val="Header"/>
      <w:ind w:hanging="851"/>
      <w:rPr>
        <w:rFonts w:ascii="Arial" w:hAnsi="Arial" w:cs="Arial"/>
        <w:b/>
        <w:color w:val="002060"/>
        <w:sz w:val="40"/>
        <w:szCs w:val="40"/>
      </w:rPr>
    </w:pPr>
    <w:r w:rsidRPr="005664BD">
      <w:rPr>
        <w:rFonts w:ascii="Arial" w:hAnsi="Arial" w:cs="Arial"/>
        <w:b/>
        <w:color w:val="002060"/>
        <w:sz w:val="40"/>
        <w:szCs w:val="40"/>
      </w:rPr>
      <w:t>Catholic Primary School</w:t>
    </w:r>
  </w:p>
  <w:p w14:paraId="6734160C" w14:textId="77777777" w:rsidR="000F0676" w:rsidRDefault="00272D80" w:rsidP="005821D6">
    <w:pPr>
      <w:pStyle w:val="Header"/>
      <w:ind w:hanging="851"/>
      <w:jc w:val="both"/>
    </w:pPr>
    <w:r>
      <w:pict w14:anchorId="5C6FB7E9">
        <v:rect id="_x0000_i1025" style="width:382.55pt;height:1.05pt" o:hrpct="987" o:hralign="center" o:hrstd="t" o:hrnoshade="t" o:hr="t" fillcolor="#ffc000 [3207]" stroked="f"/>
      </w:pict>
    </w:r>
  </w:p>
  <w:p w14:paraId="543EC7F0" w14:textId="77777777" w:rsidR="00883473" w:rsidRPr="005664BD" w:rsidRDefault="00883473" w:rsidP="005821D6">
    <w:pPr>
      <w:pStyle w:val="Header"/>
      <w:ind w:hanging="851"/>
      <w:jc w:val="both"/>
      <w:rPr>
        <w:rFonts w:ascii="Arial" w:hAnsi="Arial" w:cs="Arial"/>
        <w:sz w:val="16"/>
        <w:szCs w:val="16"/>
      </w:rPr>
    </w:pPr>
    <w:proofErr w:type="spellStart"/>
    <w:r w:rsidRPr="005664BD">
      <w:rPr>
        <w:rFonts w:ascii="Arial" w:hAnsi="Arial" w:cs="Arial"/>
        <w:sz w:val="16"/>
        <w:szCs w:val="16"/>
      </w:rPr>
      <w:t>Clin</w:t>
    </w:r>
    <w:r w:rsidR="00896D75" w:rsidRPr="005664BD">
      <w:rPr>
        <w:rFonts w:ascii="Arial" w:hAnsi="Arial" w:cs="Arial"/>
        <w:sz w:val="16"/>
        <w:szCs w:val="16"/>
      </w:rPr>
      <w:t>c</w:t>
    </w:r>
    <w:r w:rsidRPr="005664BD">
      <w:rPr>
        <w:rFonts w:ascii="Arial" w:hAnsi="Arial" w:cs="Arial"/>
        <w:sz w:val="16"/>
        <w:szCs w:val="16"/>
      </w:rPr>
      <w:t>ton</w:t>
    </w:r>
    <w:proofErr w:type="spellEnd"/>
    <w:r w:rsidRPr="005664BD">
      <w:rPr>
        <w:rFonts w:ascii="Arial" w:hAnsi="Arial" w:cs="Arial"/>
        <w:sz w:val="16"/>
        <w:szCs w:val="16"/>
      </w:rPr>
      <w:t xml:space="preserve"> View, Widnes, Cheshire, WA8 8JN     Tel: 0151 424 6130 / 420 6214  </w:t>
    </w:r>
  </w:p>
  <w:p w14:paraId="07892C84" w14:textId="77777777" w:rsidR="00883473" w:rsidRPr="005664BD" w:rsidRDefault="00883473" w:rsidP="005821D6">
    <w:pPr>
      <w:pStyle w:val="Header"/>
      <w:ind w:hanging="851"/>
      <w:jc w:val="both"/>
      <w:rPr>
        <w:rFonts w:ascii="Arial" w:hAnsi="Arial" w:cs="Arial"/>
        <w:sz w:val="16"/>
        <w:szCs w:val="16"/>
      </w:rPr>
    </w:pPr>
  </w:p>
  <w:p w14:paraId="347D6DC4" w14:textId="77777777" w:rsidR="00883473" w:rsidRPr="005664BD" w:rsidRDefault="00896D75" w:rsidP="005821D6">
    <w:pPr>
      <w:pStyle w:val="Header"/>
      <w:ind w:hanging="851"/>
      <w:jc w:val="both"/>
      <w:rPr>
        <w:rFonts w:ascii="Arial" w:hAnsi="Arial" w:cs="Arial"/>
        <w:sz w:val="16"/>
        <w:szCs w:val="16"/>
      </w:rPr>
    </w:pPr>
    <w:r w:rsidRPr="005664BD">
      <w:rPr>
        <w:rFonts w:ascii="Arial" w:hAnsi="Arial" w:cs="Arial"/>
        <w:sz w:val="16"/>
        <w:szCs w:val="16"/>
      </w:rPr>
      <w:t>E-mail H</w:t>
    </w:r>
    <w:r w:rsidR="00883473" w:rsidRPr="005664BD">
      <w:rPr>
        <w:rFonts w:ascii="Arial" w:hAnsi="Arial" w:cs="Arial"/>
        <w:sz w:val="16"/>
        <w:szCs w:val="16"/>
      </w:rPr>
      <w:t xml:space="preserve">ead </w:t>
    </w:r>
    <w:r w:rsidRPr="005664BD">
      <w:rPr>
        <w:rFonts w:ascii="Arial" w:hAnsi="Arial" w:cs="Arial"/>
        <w:sz w:val="16"/>
        <w:szCs w:val="16"/>
      </w:rPr>
      <w:t xml:space="preserve">- </w:t>
    </w:r>
    <w:r w:rsidR="007A3E3F">
      <w:rPr>
        <w:rFonts w:ascii="Arial" w:hAnsi="Arial" w:cs="Arial"/>
        <w:sz w:val="16"/>
        <w:szCs w:val="16"/>
      </w:rPr>
      <w:t>head.olpsprimary@haltonlearning.net</w:t>
    </w:r>
    <w:r w:rsidR="00883473" w:rsidRPr="005664BD">
      <w:rPr>
        <w:rFonts w:ascii="Arial" w:hAnsi="Arial" w:cs="Arial"/>
        <w:color w:val="002060"/>
        <w:sz w:val="16"/>
        <w:szCs w:val="16"/>
      </w:rPr>
      <w:t xml:space="preserve">     </w:t>
    </w:r>
    <w:r w:rsidR="002751A6" w:rsidRPr="005664BD">
      <w:rPr>
        <w:rFonts w:ascii="Arial" w:hAnsi="Arial" w:cs="Arial"/>
        <w:sz w:val="16"/>
        <w:szCs w:val="16"/>
      </w:rPr>
      <w:t>Website -</w:t>
    </w:r>
    <w:r w:rsidR="00883473" w:rsidRPr="005664BD">
      <w:rPr>
        <w:rFonts w:ascii="Arial" w:hAnsi="Arial" w:cs="Arial"/>
        <w:color w:val="002060"/>
        <w:sz w:val="16"/>
        <w:szCs w:val="16"/>
      </w:rPr>
      <w:t xml:space="preserve"> </w:t>
    </w:r>
    <w:hyperlink r:id="rId3" w:history="1">
      <w:r w:rsidR="000F0676" w:rsidRPr="005664BD">
        <w:rPr>
          <w:rStyle w:val="Hyperlink"/>
          <w:rFonts w:ascii="Arial" w:hAnsi="Arial" w:cs="Arial"/>
          <w:color w:val="002060"/>
          <w:sz w:val="16"/>
          <w:szCs w:val="16"/>
        </w:rPr>
        <w:t>www.olpsprimary.co.uk</w:t>
      </w:r>
    </w:hyperlink>
  </w:p>
  <w:p w14:paraId="4AE8B951" w14:textId="77777777" w:rsidR="000F0676" w:rsidRPr="005664BD" w:rsidRDefault="00B577DC" w:rsidP="00B577DC">
    <w:pPr>
      <w:pStyle w:val="Header"/>
      <w:tabs>
        <w:tab w:val="clear" w:pos="4513"/>
        <w:tab w:val="clear" w:pos="9026"/>
        <w:tab w:val="left" w:pos="720"/>
      </w:tabs>
      <w:ind w:hanging="851"/>
      <w:jc w:val="both"/>
      <w:rPr>
        <w:rFonts w:ascii="Arial" w:hAnsi="Arial" w:cs="Arial"/>
        <w:sz w:val="16"/>
        <w:szCs w:val="16"/>
      </w:rPr>
    </w:pPr>
    <w:r>
      <w:rPr>
        <w:rFonts w:ascii="Arial" w:hAnsi="Arial" w:cs="Arial"/>
        <w:sz w:val="16"/>
        <w:szCs w:val="16"/>
      </w:rPr>
      <w:tab/>
    </w:r>
    <w:r>
      <w:rPr>
        <w:rFonts w:ascii="Arial" w:hAnsi="Arial" w:cs="Arial"/>
        <w:sz w:val="16"/>
        <w:szCs w:val="16"/>
      </w:rPr>
      <w:tab/>
    </w:r>
  </w:p>
  <w:p w14:paraId="5D1A2C58" w14:textId="77777777" w:rsidR="000F0676" w:rsidRPr="005664BD" w:rsidRDefault="000F0676" w:rsidP="005821D6">
    <w:pPr>
      <w:pStyle w:val="Header"/>
      <w:ind w:hanging="851"/>
      <w:jc w:val="both"/>
      <w:rPr>
        <w:rFonts w:ascii="Arial" w:hAnsi="Arial" w:cs="Arial"/>
        <w:sz w:val="16"/>
        <w:szCs w:val="16"/>
      </w:rPr>
    </w:pPr>
    <w:r w:rsidRPr="005664BD">
      <w:rPr>
        <w:rFonts w:ascii="Arial" w:hAnsi="Arial" w:cs="Arial"/>
        <w:sz w:val="16"/>
        <w:szCs w:val="16"/>
      </w:rPr>
      <w:t>Head Teacher – Mrs P McGuffie</w:t>
    </w:r>
  </w:p>
  <w:p w14:paraId="50241697" w14:textId="77777777" w:rsidR="00883473" w:rsidRDefault="00883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C859" w14:textId="77777777" w:rsidR="00883473" w:rsidRDefault="00272D80">
    <w:pPr>
      <w:pStyle w:val="Header"/>
    </w:pPr>
    <w:r>
      <w:rPr>
        <w:noProof/>
        <w:lang w:eastAsia="en-GB"/>
      </w:rPr>
      <w:pict w14:anchorId="323C4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73812" o:spid="_x0000_s2052" type="#_x0000_t75" style="position:absolute;margin-left:0;margin-top:0;width:429pt;height:697.6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1406"/>
    <w:multiLevelType w:val="multilevel"/>
    <w:tmpl w:val="E16C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3024F"/>
    <w:multiLevelType w:val="hybridMultilevel"/>
    <w:tmpl w:val="E7F4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B26B1"/>
    <w:multiLevelType w:val="hybridMultilevel"/>
    <w:tmpl w:val="FE2A2940"/>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F2CE8"/>
    <w:multiLevelType w:val="multilevel"/>
    <w:tmpl w:val="0C04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62FFA"/>
    <w:multiLevelType w:val="hybridMultilevel"/>
    <w:tmpl w:val="EFB2106C"/>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73"/>
    <w:rsid w:val="00072E6A"/>
    <w:rsid w:val="00077B60"/>
    <w:rsid w:val="00083F63"/>
    <w:rsid w:val="000A0B89"/>
    <w:rsid w:val="000D6658"/>
    <w:rsid w:val="000E08F4"/>
    <w:rsid w:val="000E5DAB"/>
    <w:rsid w:val="000F0676"/>
    <w:rsid w:val="0018098E"/>
    <w:rsid w:val="001815AC"/>
    <w:rsid w:val="001C4DFE"/>
    <w:rsid w:val="00236BC1"/>
    <w:rsid w:val="00237F2E"/>
    <w:rsid w:val="002533EE"/>
    <w:rsid w:val="00271EA0"/>
    <w:rsid w:val="00272D80"/>
    <w:rsid w:val="002751A6"/>
    <w:rsid w:val="002900DB"/>
    <w:rsid w:val="002A3069"/>
    <w:rsid w:val="002B0746"/>
    <w:rsid w:val="00350E39"/>
    <w:rsid w:val="003D4288"/>
    <w:rsid w:val="004102DD"/>
    <w:rsid w:val="00444440"/>
    <w:rsid w:val="00444BB0"/>
    <w:rsid w:val="00457CDA"/>
    <w:rsid w:val="00491B3D"/>
    <w:rsid w:val="004D4D6D"/>
    <w:rsid w:val="0054419C"/>
    <w:rsid w:val="00553D1C"/>
    <w:rsid w:val="005664BD"/>
    <w:rsid w:val="005821D6"/>
    <w:rsid w:val="00593E71"/>
    <w:rsid w:val="0059593F"/>
    <w:rsid w:val="005A6716"/>
    <w:rsid w:val="005C29D0"/>
    <w:rsid w:val="005C566F"/>
    <w:rsid w:val="00601EC7"/>
    <w:rsid w:val="006655FF"/>
    <w:rsid w:val="00674624"/>
    <w:rsid w:val="006828C4"/>
    <w:rsid w:val="006B7BE0"/>
    <w:rsid w:val="006E1247"/>
    <w:rsid w:val="006E275D"/>
    <w:rsid w:val="00737B89"/>
    <w:rsid w:val="007754C5"/>
    <w:rsid w:val="007A3E3F"/>
    <w:rsid w:val="00837476"/>
    <w:rsid w:val="00883473"/>
    <w:rsid w:val="00894CE5"/>
    <w:rsid w:val="00896D75"/>
    <w:rsid w:val="00924AC4"/>
    <w:rsid w:val="00971A27"/>
    <w:rsid w:val="00997B4F"/>
    <w:rsid w:val="009A00C9"/>
    <w:rsid w:val="009B7750"/>
    <w:rsid w:val="009C5963"/>
    <w:rsid w:val="009C6F61"/>
    <w:rsid w:val="00A15AF3"/>
    <w:rsid w:val="00A32808"/>
    <w:rsid w:val="00A84E3A"/>
    <w:rsid w:val="00AA1FD0"/>
    <w:rsid w:val="00AD419D"/>
    <w:rsid w:val="00AD5952"/>
    <w:rsid w:val="00B149D6"/>
    <w:rsid w:val="00B22C78"/>
    <w:rsid w:val="00B511EA"/>
    <w:rsid w:val="00B5258F"/>
    <w:rsid w:val="00B577DC"/>
    <w:rsid w:val="00B73695"/>
    <w:rsid w:val="00BD6787"/>
    <w:rsid w:val="00BD7D6D"/>
    <w:rsid w:val="00C31874"/>
    <w:rsid w:val="00C76225"/>
    <w:rsid w:val="00CC2BF0"/>
    <w:rsid w:val="00CE7B94"/>
    <w:rsid w:val="00D22344"/>
    <w:rsid w:val="00D355C3"/>
    <w:rsid w:val="00D604D9"/>
    <w:rsid w:val="00D92D4F"/>
    <w:rsid w:val="00D97D0F"/>
    <w:rsid w:val="00DE788C"/>
    <w:rsid w:val="00E06B2D"/>
    <w:rsid w:val="00E21DA8"/>
    <w:rsid w:val="00E46A6D"/>
    <w:rsid w:val="00E7369C"/>
    <w:rsid w:val="00E77F78"/>
    <w:rsid w:val="00E85BE5"/>
    <w:rsid w:val="00EE4379"/>
    <w:rsid w:val="00EE6E04"/>
    <w:rsid w:val="00F22138"/>
    <w:rsid w:val="00F57856"/>
    <w:rsid w:val="00FB7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11C264D"/>
  <w15:chartTrackingRefBased/>
  <w15:docId w15:val="{3C961AE3-3529-4986-B0F0-3E738C44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746"/>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473"/>
    <w:pPr>
      <w:tabs>
        <w:tab w:val="center" w:pos="4513"/>
        <w:tab w:val="right" w:pos="9026"/>
      </w:tabs>
      <w:spacing w:after="0"/>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83473"/>
  </w:style>
  <w:style w:type="paragraph" w:styleId="Footer">
    <w:name w:val="footer"/>
    <w:basedOn w:val="Normal"/>
    <w:link w:val="FooterChar"/>
    <w:uiPriority w:val="99"/>
    <w:unhideWhenUsed/>
    <w:rsid w:val="00883473"/>
    <w:pPr>
      <w:tabs>
        <w:tab w:val="center" w:pos="4513"/>
        <w:tab w:val="right" w:pos="9026"/>
      </w:tabs>
      <w:spacing w:after="0"/>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883473"/>
  </w:style>
  <w:style w:type="character" w:styleId="Hyperlink">
    <w:name w:val="Hyperlink"/>
    <w:basedOn w:val="DefaultParagraphFont"/>
    <w:uiPriority w:val="99"/>
    <w:unhideWhenUsed/>
    <w:rsid w:val="00883473"/>
    <w:rPr>
      <w:color w:val="0563C1" w:themeColor="hyperlink"/>
      <w:u w:val="single"/>
    </w:rPr>
  </w:style>
  <w:style w:type="paragraph" w:styleId="BalloonText">
    <w:name w:val="Balloon Text"/>
    <w:basedOn w:val="Normal"/>
    <w:link w:val="BalloonTextChar"/>
    <w:uiPriority w:val="99"/>
    <w:semiHidden/>
    <w:unhideWhenUsed/>
    <w:rsid w:val="005664B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4BD"/>
    <w:rPr>
      <w:rFonts w:ascii="Segoe UI" w:hAnsi="Segoe UI" w:cs="Segoe UI"/>
      <w:sz w:val="18"/>
      <w:szCs w:val="18"/>
    </w:rPr>
  </w:style>
  <w:style w:type="paragraph" w:styleId="ListParagraph">
    <w:name w:val="List Paragraph"/>
    <w:basedOn w:val="Normal"/>
    <w:uiPriority w:val="34"/>
    <w:qFormat/>
    <w:rsid w:val="00837476"/>
    <w:pPr>
      <w:spacing w:after="160" w:line="259"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uiPriority w:val="59"/>
    <w:rsid w:val="00CC2BF0"/>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C2BF0"/>
    <w:pPr>
      <w:suppressAutoHyphens/>
      <w:autoSpaceDN w:val="0"/>
      <w:spacing w:after="200" w:line="240" w:lineRule="auto"/>
      <w:textAlignment w:val="baseline"/>
    </w:pPr>
    <w:rPr>
      <w:rFonts w:ascii="Cambria" w:eastAsia="Cambria" w:hAnsi="Cambria" w:cs="Times New Roman"/>
      <w:kern w:val="3"/>
      <w:sz w:val="24"/>
      <w:szCs w:val="24"/>
      <w:lang w:val="en-US"/>
    </w:rPr>
  </w:style>
  <w:style w:type="character" w:styleId="UnresolvedMention">
    <w:name w:val="Unresolved Mention"/>
    <w:basedOn w:val="DefaultParagraphFont"/>
    <w:uiPriority w:val="99"/>
    <w:semiHidden/>
    <w:unhideWhenUsed/>
    <w:rsid w:val="00E77F78"/>
    <w:rPr>
      <w:color w:val="605E5C"/>
      <w:shd w:val="clear" w:color="auto" w:fill="E1DFDD"/>
    </w:rPr>
  </w:style>
  <w:style w:type="character" w:styleId="FollowedHyperlink">
    <w:name w:val="FollowedHyperlink"/>
    <w:basedOn w:val="DefaultParagraphFont"/>
    <w:uiPriority w:val="99"/>
    <w:semiHidden/>
    <w:unhideWhenUsed/>
    <w:rsid w:val="00236BC1"/>
    <w:rPr>
      <w:color w:val="954F72" w:themeColor="followedHyperlink"/>
      <w:u w:val="single"/>
    </w:rPr>
  </w:style>
  <w:style w:type="character" w:customStyle="1" w:styleId="ozzzk">
    <w:name w:val="ozzzk"/>
    <w:basedOn w:val="DefaultParagraphFont"/>
    <w:rsid w:val="00457CDA"/>
  </w:style>
  <w:style w:type="character" w:customStyle="1" w:styleId="mark7q7kvu4pq">
    <w:name w:val="mark7q7kvu4pq"/>
    <w:basedOn w:val="DefaultParagraphFont"/>
    <w:rsid w:val="00457CDA"/>
  </w:style>
  <w:style w:type="character" w:customStyle="1" w:styleId="flwlv">
    <w:name w:val="flwlv"/>
    <w:basedOn w:val="DefaultParagraphFont"/>
    <w:rsid w:val="0045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809520">
      <w:bodyDiv w:val="1"/>
      <w:marLeft w:val="0"/>
      <w:marRight w:val="0"/>
      <w:marTop w:val="0"/>
      <w:marBottom w:val="0"/>
      <w:divBdr>
        <w:top w:val="none" w:sz="0" w:space="0" w:color="auto"/>
        <w:left w:val="none" w:sz="0" w:space="0" w:color="auto"/>
        <w:bottom w:val="none" w:sz="0" w:space="0" w:color="auto"/>
        <w:right w:val="none" w:sz="0" w:space="0" w:color="auto"/>
      </w:divBdr>
      <w:divsChild>
        <w:div w:id="99493786">
          <w:marLeft w:val="0"/>
          <w:marRight w:val="0"/>
          <w:marTop w:val="0"/>
          <w:marBottom w:val="60"/>
          <w:divBdr>
            <w:top w:val="none" w:sz="0" w:space="0" w:color="auto"/>
            <w:left w:val="none" w:sz="0" w:space="0" w:color="auto"/>
            <w:bottom w:val="none" w:sz="0" w:space="0" w:color="auto"/>
            <w:right w:val="none" w:sz="0" w:space="0" w:color="auto"/>
          </w:divBdr>
          <w:divsChild>
            <w:div w:id="1629697311">
              <w:marLeft w:val="0"/>
              <w:marRight w:val="0"/>
              <w:marTop w:val="0"/>
              <w:marBottom w:val="0"/>
              <w:divBdr>
                <w:top w:val="none" w:sz="0" w:space="0" w:color="auto"/>
                <w:left w:val="none" w:sz="0" w:space="0" w:color="auto"/>
                <w:bottom w:val="none" w:sz="0" w:space="0" w:color="auto"/>
                <w:right w:val="none" w:sz="0" w:space="0" w:color="auto"/>
              </w:divBdr>
              <w:divsChild>
                <w:div w:id="11708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6206">
          <w:marLeft w:val="0"/>
          <w:marRight w:val="0"/>
          <w:marTop w:val="0"/>
          <w:marBottom w:val="0"/>
          <w:divBdr>
            <w:top w:val="none" w:sz="0" w:space="0" w:color="auto"/>
            <w:left w:val="none" w:sz="0" w:space="0" w:color="auto"/>
            <w:bottom w:val="none" w:sz="0" w:space="0" w:color="auto"/>
            <w:right w:val="none" w:sz="0" w:space="0" w:color="auto"/>
          </w:divBdr>
          <w:divsChild>
            <w:div w:id="164588643">
              <w:marLeft w:val="0"/>
              <w:marRight w:val="0"/>
              <w:marTop w:val="0"/>
              <w:marBottom w:val="0"/>
              <w:divBdr>
                <w:top w:val="none" w:sz="0" w:space="0" w:color="auto"/>
                <w:left w:val="none" w:sz="0" w:space="0" w:color="auto"/>
                <w:bottom w:val="none" w:sz="0" w:space="0" w:color="auto"/>
                <w:right w:val="none" w:sz="0" w:space="0" w:color="auto"/>
              </w:divBdr>
              <w:divsChild>
                <w:div w:id="1753045410">
                  <w:marLeft w:val="0"/>
                  <w:marRight w:val="0"/>
                  <w:marTop w:val="0"/>
                  <w:marBottom w:val="0"/>
                  <w:divBdr>
                    <w:top w:val="none" w:sz="0" w:space="0" w:color="auto"/>
                    <w:left w:val="none" w:sz="0" w:space="0" w:color="auto"/>
                    <w:bottom w:val="none" w:sz="0" w:space="0" w:color="auto"/>
                    <w:right w:val="none" w:sz="0" w:space="0" w:color="auto"/>
                  </w:divBdr>
                  <w:divsChild>
                    <w:div w:id="11497556">
                      <w:marLeft w:val="0"/>
                      <w:marRight w:val="0"/>
                      <w:marTop w:val="0"/>
                      <w:marBottom w:val="0"/>
                      <w:divBdr>
                        <w:top w:val="none" w:sz="0" w:space="0" w:color="auto"/>
                        <w:left w:val="none" w:sz="0" w:space="0" w:color="auto"/>
                        <w:bottom w:val="none" w:sz="0" w:space="0" w:color="auto"/>
                        <w:right w:val="none" w:sz="0" w:space="0" w:color="auto"/>
                      </w:divBdr>
                      <w:divsChild>
                        <w:div w:id="15693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1613">
                  <w:marLeft w:val="0"/>
                  <w:marRight w:val="0"/>
                  <w:marTop w:val="0"/>
                  <w:marBottom w:val="0"/>
                  <w:divBdr>
                    <w:top w:val="none" w:sz="0" w:space="0" w:color="auto"/>
                    <w:left w:val="none" w:sz="0" w:space="0" w:color="auto"/>
                    <w:bottom w:val="none" w:sz="0" w:space="0" w:color="auto"/>
                    <w:right w:val="none" w:sz="0" w:space="0" w:color="auto"/>
                  </w:divBdr>
                  <w:divsChild>
                    <w:div w:id="10221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jpeg"/><Relationship Id="rId1" Type="http://schemas.openxmlformats.org/officeDocument/2006/relationships/image" Target="media/image3.gif"/><Relationship Id="rId6" Type="http://schemas.openxmlformats.org/officeDocument/2006/relationships/image" Target="media/image8.jpeg"/><Relationship Id="rId5" Type="http://schemas.openxmlformats.org/officeDocument/2006/relationships/image" Target="media/image7.emf"/><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olpsprimary.co.uk" TargetMode="External"/><Relationship Id="rId2" Type="http://schemas.openxmlformats.org/officeDocument/2006/relationships/image" Target="media/image3.wmf"/><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3A2BE-41B9-4724-B8B1-B14CFBEA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OLPS - Sec</dc:creator>
  <cp:keywords/>
  <dc:description/>
  <cp:lastModifiedBy>pupil</cp:lastModifiedBy>
  <cp:revision>2</cp:revision>
  <cp:lastPrinted>2024-09-05T09:07:00Z</cp:lastPrinted>
  <dcterms:created xsi:type="dcterms:W3CDTF">2024-10-12T17:19:00Z</dcterms:created>
  <dcterms:modified xsi:type="dcterms:W3CDTF">2024-10-12T17:19:00Z</dcterms:modified>
</cp:coreProperties>
</file>